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773" w:rsidRPr="00C51773" w:rsidRDefault="00C51773" w:rsidP="00C51773">
      <w:pPr>
        <w:jc w:val="center"/>
        <w:rPr>
          <w:rFonts w:ascii="Times New Roman" w:hAnsi="Times New Roman" w:cs="Times New Roman"/>
          <w:sz w:val="24"/>
          <w:szCs w:val="24"/>
          <w:u w:val="single"/>
          <w:lang w:val="fr-FR"/>
        </w:rPr>
      </w:pPr>
      <w:bookmarkStart w:id="0" w:name="_GoBack"/>
      <w:bookmarkEnd w:id="0"/>
      <w:r w:rsidRPr="00C51773">
        <w:rPr>
          <w:rFonts w:ascii="Times New Roman" w:hAnsi="Times New Roman" w:cs="Times New Roman"/>
          <w:noProof/>
          <w:sz w:val="24"/>
          <w:szCs w:val="24"/>
          <w:u w:val="single"/>
          <w:lang w:val="en-IE" w:eastAsia="en-IE"/>
        </w:rPr>
        <w:drawing>
          <wp:anchor distT="0" distB="0" distL="114300" distR="114300" simplePos="0" relativeHeight="251659264" behindDoc="0" locked="0" layoutInCell="1" allowOverlap="1" wp14:anchorId="0E339D46" wp14:editId="6D253F39">
            <wp:simplePos x="0" y="0"/>
            <wp:positionH relativeFrom="column">
              <wp:posOffset>-419100</wp:posOffset>
            </wp:positionH>
            <wp:positionV relativeFrom="paragraph">
              <wp:posOffset>0</wp:posOffset>
            </wp:positionV>
            <wp:extent cx="746760" cy="892175"/>
            <wp:effectExtent l="0" t="0" r="0" b="3175"/>
            <wp:wrapSquare wrapText="bothSides"/>
            <wp:docPr id="3" name="Picture 1" descr="De la Salle Macroom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la Salle Macroom crest"/>
                    <pic:cNvPicPr>
                      <a:picLocks noChangeAspect="1" noChangeArrowheads="1"/>
                    </pic:cNvPicPr>
                  </pic:nvPicPr>
                  <pic:blipFill>
                    <a:blip r:embed="rId5" cstate="print"/>
                    <a:srcRect l="5960" t="2959" r="9935" b="8876"/>
                    <a:stretch>
                      <a:fillRect/>
                    </a:stretch>
                  </pic:blipFill>
                  <pic:spPr bwMode="auto">
                    <a:xfrm>
                      <a:off x="0" y="0"/>
                      <a:ext cx="746760" cy="892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51773">
        <w:rPr>
          <w:rFonts w:ascii="Times New Roman" w:hAnsi="Times New Roman" w:cs="Times New Roman"/>
          <w:sz w:val="24"/>
          <w:szCs w:val="24"/>
          <w:u w:val="single"/>
          <w:lang w:val="fr-FR"/>
        </w:rPr>
        <w:t>DE LA SALLE COLLEGE MACROOM</w:t>
      </w:r>
    </w:p>
    <w:p w:rsidR="00C51773" w:rsidRPr="00C51773" w:rsidRDefault="00C51773" w:rsidP="00C51773">
      <w:pPr>
        <w:spacing w:after="0" w:line="240" w:lineRule="auto"/>
        <w:jc w:val="center"/>
        <w:rPr>
          <w:rFonts w:ascii="Times New Roman" w:hAnsi="Times New Roman" w:cs="Times New Roman"/>
          <w:sz w:val="24"/>
          <w:szCs w:val="24"/>
          <w:u w:val="single"/>
          <w:lang w:val="fr-FR"/>
        </w:rPr>
      </w:pPr>
    </w:p>
    <w:p w:rsidR="00E61AB1" w:rsidRDefault="00E61AB1" w:rsidP="00E61AB1">
      <w:pPr>
        <w:spacing w:after="0" w:line="240" w:lineRule="auto"/>
        <w:jc w:val="center"/>
        <w:rPr>
          <w:rFonts w:ascii="Times New Roman" w:eastAsia="Calibri" w:hAnsi="Times New Roman" w:cs="Times New Roman"/>
          <w:sz w:val="24"/>
          <w:szCs w:val="24"/>
          <w:u w:val="single"/>
          <w:lang w:val="en-IE"/>
        </w:rPr>
      </w:pPr>
      <w:r w:rsidRPr="00E61AB1">
        <w:rPr>
          <w:rFonts w:ascii="Times New Roman" w:eastAsia="Calibri" w:hAnsi="Times New Roman" w:cs="Times New Roman"/>
          <w:sz w:val="24"/>
          <w:szCs w:val="24"/>
          <w:u w:val="single"/>
          <w:lang w:val="en-IE"/>
        </w:rPr>
        <w:t>IMAGES</w:t>
      </w:r>
    </w:p>
    <w:p w:rsidR="00E61AB1" w:rsidRDefault="00E61AB1" w:rsidP="00E61AB1">
      <w:pPr>
        <w:spacing w:after="0" w:line="240" w:lineRule="auto"/>
        <w:jc w:val="center"/>
        <w:rPr>
          <w:rFonts w:ascii="Times New Roman" w:eastAsia="Calibri" w:hAnsi="Times New Roman" w:cs="Times New Roman"/>
          <w:sz w:val="24"/>
          <w:szCs w:val="24"/>
          <w:u w:val="single"/>
          <w:lang w:val="en-IE"/>
        </w:rPr>
      </w:pPr>
    </w:p>
    <w:p w:rsidR="00E61AB1" w:rsidRPr="00E61AB1" w:rsidRDefault="00E61AB1" w:rsidP="00E61AB1">
      <w:pPr>
        <w:spacing w:after="0" w:line="240" w:lineRule="auto"/>
        <w:jc w:val="center"/>
        <w:rPr>
          <w:rFonts w:ascii="Times New Roman" w:eastAsia="Calibri" w:hAnsi="Times New Roman" w:cs="Times New Roman"/>
          <w:sz w:val="24"/>
          <w:szCs w:val="24"/>
          <w:lang w:val="en-IE"/>
        </w:rPr>
      </w:pPr>
    </w:p>
    <w:p w:rsidR="00E61AB1" w:rsidRPr="00E61AB1" w:rsidRDefault="00E61AB1" w:rsidP="00E61AB1">
      <w:pPr>
        <w:spacing w:after="0" w:line="240" w:lineRule="auto"/>
        <w:rPr>
          <w:rFonts w:ascii="Times New Roman" w:eastAsia="Calibri" w:hAnsi="Times New Roman" w:cs="Times New Roman"/>
          <w:sz w:val="24"/>
          <w:szCs w:val="24"/>
          <w:u w:val="single"/>
          <w:lang w:val="en-IE"/>
        </w:rPr>
      </w:pP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 xml:space="preserve">From time-to-time the school may look to take photographs involving your child. These images serve to maintain a record of school life and to enhance the presentation of the school to the community at large. </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According to data protection laws, the written permission of parent(s) / guardian(s) is required to take and store images of those below eighteen years of age.</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 xml:space="preserve">At the time of a photograph being taken, your son will be informed of the exact use to be made of that image and then asked for his own, oral consent to that use. </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The recording of images may be for any of the following specific purposes but not limited to:</w:t>
      </w:r>
    </w:p>
    <w:p w:rsidR="00E61AB1" w:rsidRPr="00E61AB1" w:rsidRDefault="00E61AB1" w:rsidP="00E61AB1">
      <w:pPr>
        <w:numPr>
          <w:ilvl w:val="0"/>
          <w:numId w:val="4"/>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The school prospectus</w:t>
      </w:r>
    </w:p>
    <w:p w:rsidR="00E61AB1" w:rsidRPr="00E61AB1" w:rsidRDefault="00E61AB1" w:rsidP="00E61AB1">
      <w:pPr>
        <w:numPr>
          <w:ilvl w:val="0"/>
          <w:numId w:val="4"/>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Local / national paper publications</w:t>
      </w:r>
    </w:p>
    <w:p w:rsidR="00E61AB1" w:rsidRPr="00E61AB1" w:rsidRDefault="00E61AB1" w:rsidP="00E61AB1">
      <w:pPr>
        <w:numPr>
          <w:ilvl w:val="0"/>
          <w:numId w:val="4"/>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The school website</w:t>
      </w:r>
    </w:p>
    <w:p w:rsidR="00E61AB1" w:rsidRPr="00E61AB1" w:rsidRDefault="00E61AB1" w:rsidP="00E61AB1">
      <w:pPr>
        <w:numPr>
          <w:ilvl w:val="0"/>
          <w:numId w:val="4"/>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The school’s Facebook and / or Twitter pages</w:t>
      </w:r>
    </w:p>
    <w:p w:rsidR="00E61AB1" w:rsidRPr="00E61AB1" w:rsidRDefault="00E61AB1" w:rsidP="00E61AB1">
      <w:pPr>
        <w:numPr>
          <w:ilvl w:val="0"/>
          <w:numId w:val="4"/>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Internal display on the school’s corridors</w:t>
      </w:r>
    </w:p>
    <w:p w:rsidR="00E61AB1" w:rsidRPr="00E61AB1" w:rsidRDefault="00E61AB1" w:rsidP="00E61AB1">
      <w:pPr>
        <w:numPr>
          <w:ilvl w:val="0"/>
          <w:numId w:val="4"/>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Inclusion in the Lasallian (district of Ireland, United Kingdom and Malta) newsletter, social media pages, website and other publications; these allow De la Salle schools in the district to share their activities with each other.</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Having been taken, all images will be stored temporarily in secure encrypted form on the school’s devices. In general, they will be deleted from these devices as soon as they have been used. Images placed on the school’s website, Facebook or Twitter pages will be removed within one year of being uploaded.</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However, the school would hope to archive certain images for the purposes of historical record or school promotion, for example on the walls of the school’s corridors or for the school prospectus.</w:t>
      </w:r>
    </w:p>
    <w:p w:rsid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 xml:space="preserve">Note that your consent for the taking of photographs of your child may be withdrawn at any time </w:t>
      </w:r>
      <w:r>
        <w:rPr>
          <w:rFonts w:ascii="Times New Roman" w:eastAsia="Times New Roman" w:hAnsi="Times New Roman" w:cs="Times New Roman"/>
          <w:bCs/>
          <w:color w:val="000000"/>
          <w:sz w:val="24"/>
          <w:szCs w:val="24"/>
          <w:lang w:val="en-GB" w:eastAsia="en-GB"/>
        </w:rPr>
        <w:t xml:space="preserve">and without repercussion. </w:t>
      </w:r>
    </w:p>
    <w:p w:rsid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Pr>
          <w:rFonts w:ascii="Times New Roman" w:eastAsia="Times New Roman" w:hAnsi="Times New Roman" w:cs="Times New Roman"/>
          <w:bCs/>
          <w:color w:val="000000"/>
          <w:sz w:val="24"/>
          <w:szCs w:val="24"/>
          <w:lang w:val="en-GB" w:eastAsia="en-GB"/>
        </w:rPr>
        <w:t xml:space="preserve">The use </w:t>
      </w:r>
      <w:r w:rsidRPr="00E61AB1">
        <w:rPr>
          <w:rFonts w:ascii="Times New Roman" w:eastAsia="Times New Roman" w:hAnsi="Times New Roman" w:cs="Times New Roman"/>
          <w:bCs/>
          <w:color w:val="000000"/>
          <w:sz w:val="24"/>
          <w:szCs w:val="24"/>
          <w:lang w:val="en-GB" w:eastAsia="en-GB"/>
        </w:rPr>
        <w:t>of images may be for any of the following specific purposes but not limited to:</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p>
    <w:p w:rsidR="00E61AB1" w:rsidRPr="00E61AB1" w:rsidRDefault="00E61AB1" w:rsidP="00E61AB1">
      <w:pPr>
        <w:numPr>
          <w:ilvl w:val="0"/>
          <w:numId w:val="5"/>
        </w:numPr>
        <w:spacing w:after="0" w:line="240" w:lineRule="auto"/>
        <w:rPr>
          <w:rFonts w:ascii="Times New Roman" w:eastAsia="Times New Roman" w:hAnsi="Times New Roman" w:cs="Times New Roman"/>
          <w:bCs/>
          <w:color w:val="000000"/>
          <w:sz w:val="24"/>
          <w:szCs w:val="24"/>
          <w:lang w:val="en-GB" w:eastAsia="en-GB"/>
        </w:rPr>
      </w:pPr>
      <w:r>
        <w:rPr>
          <w:rFonts w:ascii="Times New Roman" w:eastAsia="Times New Roman" w:hAnsi="Times New Roman" w:cs="Times New Roman"/>
          <w:bCs/>
          <w:color w:val="000000"/>
          <w:sz w:val="24"/>
          <w:szCs w:val="24"/>
          <w:lang w:val="en-GB" w:eastAsia="en-GB"/>
        </w:rPr>
        <w:t>for the school prospectus</w:t>
      </w:r>
    </w:p>
    <w:p w:rsidR="00E61AB1" w:rsidRPr="00E61AB1" w:rsidRDefault="00E61AB1" w:rsidP="00E61AB1">
      <w:pPr>
        <w:numPr>
          <w:ilvl w:val="0"/>
          <w:numId w:val="5"/>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for local / national media publications</w:t>
      </w:r>
    </w:p>
    <w:p w:rsidR="00E61AB1" w:rsidRPr="00E61AB1" w:rsidRDefault="00E61AB1" w:rsidP="00E61AB1">
      <w:pPr>
        <w:numPr>
          <w:ilvl w:val="0"/>
          <w:numId w:val="5"/>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for the school’s website</w:t>
      </w:r>
    </w:p>
    <w:p w:rsidR="00E61AB1" w:rsidRPr="00E61AB1" w:rsidRDefault="00E61AB1" w:rsidP="00E61AB1">
      <w:pPr>
        <w:numPr>
          <w:ilvl w:val="0"/>
          <w:numId w:val="5"/>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for the school’s Facebook / Twitter pages</w:t>
      </w:r>
      <w:r>
        <w:rPr>
          <w:rFonts w:ascii="Times New Roman" w:eastAsia="Times New Roman" w:hAnsi="Times New Roman" w:cs="Times New Roman"/>
          <w:bCs/>
          <w:color w:val="000000"/>
          <w:sz w:val="24"/>
          <w:szCs w:val="24"/>
          <w:lang w:val="en-GB" w:eastAsia="en-GB"/>
        </w:rPr>
        <w:t xml:space="preserve"> / Social Media. </w:t>
      </w:r>
    </w:p>
    <w:p w:rsidR="00E61AB1" w:rsidRPr="00E61AB1" w:rsidRDefault="00E61AB1" w:rsidP="00E61AB1">
      <w:pPr>
        <w:numPr>
          <w:ilvl w:val="0"/>
          <w:numId w:val="5"/>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for archiving purposes</w:t>
      </w:r>
    </w:p>
    <w:p w:rsidR="00E61AB1" w:rsidRPr="00E61AB1" w:rsidRDefault="00E61AB1" w:rsidP="00E61AB1">
      <w:pPr>
        <w:numPr>
          <w:ilvl w:val="0"/>
          <w:numId w:val="5"/>
        </w:numPr>
        <w:spacing w:after="0" w:line="240" w:lineRule="auto"/>
        <w:rPr>
          <w:rFonts w:ascii="Times New Roman" w:eastAsia="Times New Roman" w:hAnsi="Times New Roman" w:cs="Times New Roman"/>
          <w:bCs/>
          <w:color w:val="000000"/>
          <w:sz w:val="24"/>
          <w:szCs w:val="24"/>
          <w:lang w:val="en-GB" w:eastAsia="en-GB"/>
        </w:rPr>
      </w:pPr>
      <w:r w:rsidRPr="00E61AB1">
        <w:rPr>
          <w:rFonts w:ascii="Times New Roman" w:eastAsia="Times New Roman" w:hAnsi="Times New Roman" w:cs="Times New Roman"/>
          <w:bCs/>
          <w:color w:val="000000"/>
          <w:sz w:val="24"/>
          <w:szCs w:val="24"/>
          <w:lang w:val="en-GB" w:eastAsia="en-GB"/>
        </w:rPr>
        <w:t>for inclusion in Lasallian publications</w:t>
      </w:r>
    </w:p>
    <w:p w:rsid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r>
        <w:rPr>
          <w:rFonts w:ascii="Times New Roman" w:eastAsia="Times New Roman" w:hAnsi="Times New Roman" w:cs="Times New Roman"/>
          <w:bCs/>
          <w:color w:val="000000"/>
          <w:sz w:val="24"/>
          <w:szCs w:val="24"/>
          <w:lang w:val="en-GB" w:eastAsia="en-GB"/>
        </w:rPr>
        <w:t xml:space="preserve">The </w:t>
      </w:r>
      <w:r w:rsidRPr="00E61AB1">
        <w:rPr>
          <w:rFonts w:ascii="Times New Roman" w:eastAsia="Times New Roman" w:hAnsi="Times New Roman" w:cs="Times New Roman"/>
          <w:bCs/>
          <w:color w:val="000000"/>
          <w:sz w:val="24"/>
          <w:szCs w:val="24"/>
          <w:lang w:val="en-GB" w:eastAsia="en-GB"/>
        </w:rPr>
        <w:t xml:space="preserve">school’s policy on images may be accessed at </w:t>
      </w:r>
      <w:hyperlink r:id="rId6" w:history="1">
        <w:r w:rsidRPr="00E61AB1">
          <w:rPr>
            <w:rFonts w:ascii="Times New Roman" w:eastAsia="Times New Roman" w:hAnsi="Times New Roman" w:cs="Times New Roman"/>
            <w:bCs/>
            <w:color w:val="0000FF"/>
            <w:sz w:val="24"/>
            <w:szCs w:val="24"/>
            <w:u w:val="single"/>
            <w:lang w:val="en-GB" w:eastAsia="en-GB"/>
          </w:rPr>
          <w:t>www.dlsmacroom.ie</w:t>
        </w:r>
      </w:hyperlink>
      <w:r w:rsidRPr="00E61AB1">
        <w:rPr>
          <w:rFonts w:ascii="Times New Roman" w:eastAsia="Times New Roman" w:hAnsi="Times New Roman" w:cs="Times New Roman"/>
          <w:bCs/>
          <w:color w:val="000000"/>
          <w:sz w:val="24"/>
          <w:szCs w:val="24"/>
          <w:lang w:val="en-GB" w:eastAsia="en-GB"/>
        </w:rPr>
        <w:t xml:space="preserve"> </w:t>
      </w:r>
    </w:p>
    <w:p w:rsidR="00E61AB1" w:rsidRPr="00E61AB1" w:rsidRDefault="00E61AB1" w:rsidP="00E61AB1">
      <w:pPr>
        <w:spacing w:after="0" w:line="240" w:lineRule="auto"/>
        <w:rPr>
          <w:rFonts w:ascii="Times New Roman" w:eastAsia="Times New Roman" w:hAnsi="Times New Roman" w:cs="Times New Roman"/>
          <w:bCs/>
          <w:color w:val="000000"/>
          <w:sz w:val="24"/>
          <w:szCs w:val="24"/>
          <w:lang w:val="en-GB" w:eastAsia="en-GB"/>
        </w:rPr>
      </w:pPr>
    </w:p>
    <w:p w:rsidR="00E61AB1" w:rsidRPr="00E61AB1" w:rsidRDefault="00E61AB1" w:rsidP="00E61AB1">
      <w:pPr>
        <w:spacing w:after="0" w:line="240" w:lineRule="auto"/>
        <w:rPr>
          <w:rFonts w:ascii="Times New Roman" w:eastAsia="Times New Roman" w:hAnsi="Times New Roman" w:cs="Times New Roman"/>
          <w:color w:val="000000"/>
          <w:sz w:val="24"/>
          <w:szCs w:val="24"/>
          <w:lang w:val="en-IE" w:eastAsia="en-GB"/>
        </w:rPr>
      </w:pPr>
    </w:p>
    <w:p w:rsidR="00E61AB1" w:rsidRPr="00E61AB1" w:rsidRDefault="00E61AB1" w:rsidP="00E61AB1">
      <w:pPr>
        <w:spacing w:after="0" w:line="240" w:lineRule="auto"/>
        <w:rPr>
          <w:rFonts w:ascii="Times New Roman" w:eastAsia="Times New Roman" w:hAnsi="Times New Roman" w:cs="Times New Roman"/>
          <w:color w:val="000000"/>
          <w:sz w:val="24"/>
          <w:szCs w:val="24"/>
          <w:lang w:val="en-IE" w:eastAsia="en-GB"/>
        </w:rPr>
      </w:pPr>
      <w:r w:rsidRPr="00E61AB1">
        <w:rPr>
          <w:rFonts w:ascii="Times New Roman" w:eastAsia="Times New Roman" w:hAnsi="Times New Roman" w:cs="Times New Roman"/>
          <w:color w:val="000000"/>
          <w:sz w:val="24"/>
          <w:szCs w:val="24"/>
          <w:lang w:val="en-IE" w:eastAsia="en-GB"/>
        </w:rPr>
        <w:t>Note that instances can arise where the school may seek to make video recordings involving your child. For each such case, specific written permission will be sought and will be independent of any permission given on this form.</w:t>
      </w:r>
    </w:p>
    <w:p w:rsidR="00E61AB1" w:rsidRPr="00E61AB1" w:rsidRDefault="00E61AB1">
      <w:pPr>
        <w:rPr>
          <w:lang w:val="en-IE"/>
        </w:rPr>
      </w:pPr>
    </w:p>
    <w:sectPr w:rsidR="00E61AB1" w:rsidRPr="00E61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9E"/>
    <w:multiLevelType w:val="hybridMultilevel"/>
    <w:tmpl w:val="D910FD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6D164C"/>
    <w:multiLevelType w:val="hybridMultilevel"/>
    <w:tmpl w:val="17349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101A10"/>
    <w:multiLevelType w:val="hybridMultilevel"/>
    <w:tmpl w:val="FC5ABE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71301522"/>
    <w:multiLevelType w:val="hybridMultilevel"/>
    <w:tmpl w:val="FB3CB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1CB4BBC"/>
    <w:multiLevelType w:val="hybridMultilevel"/>
    <w:tmpl w:val="54C4785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73"/>
    <w:rsid w:val="002E4F3F"/>
    <w:rsid w:val="00863BA6"/>
    <w:rsid w:val="00C51773"/>
    <w:rsid w:val="00E61AB1"/>
    <w:rsid w:val="00E87C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FE066-61D2-4E22-A62B-31E971FD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77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773"/>
    <w:pPr>
      <w:ind w:left="720"/>
      <w:contextualSpacing/>
    </w:pPr>
  </w:style>
  <w:style w:type="character" w:styleId="Hyperlink">
    <w:name w:val="Hyperlink"/>
    <w:basedOn w:val="DefaultParagraphFont"/>
    <w:uiPriority w:val="99"/>
    <w:unhideWhenUsed/>
    <w:rsid w:val="00C51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lsmacroom.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Liam Long</cp:lastModifiedBy>
  <cp:revision>4</cp:revision>
  <dcterms:created xsi:type="dcterms:W3CDTF">2024-11-12T12:07:00Z</dcterms:created>
  <dcterms:modified xsi:type="dcterms:W3CDTF">2024-11-13T09:55:00Z</dcterms:modified>
</cp:coreProperties>
</file>