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FE43" w14:textId="77777777" w:rsidR="004661E4" w:rsidRPr="00753F28" w:rsidRDefault="004661E4" w:rsidP="004661E4">
      <w:pPr>
        <w:rPr>
          <w:rFonts w:ascii="Verdana" w:hAnsi="Verdana"/>
          <w:b/>
          <w:sz w:val="20"/>
          <w:szCs w:val="20"/>
        </w:rPr>
      </w:pPr>
    </w:p>
    <w:p w14:paraId="3D73005F" w14:textId="77777777" w:rsidR="004661E4" w:rsidRPr="00753F28" w:rsidRDefault="00C539A0" w:rsidP="004661E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Lunchtime Supervision</w:t>
      </w:r>
    </w:p>
    <w:p w14:paraId="7FE2008B" w14:textId="77777777" w:rsidR="004661E4" w:rsidRDefault="004661E4" w:rsidP="004661E4">
      <w:pPr>
        <w:jc w:val="both"/>
        <w:rPr>
          <w:rFonts w:ascii="Verdana" w:hAnsi="Verdana"/>
          <w:sz w:val="20"/>
          <w:szCs w:val="20"/>
        </w:rPr>
      </w:pPr>
    </w:p>
    <w:p w14:paraId="1C3BD201" w14:textId="77777777" w:rsidR="004661E4" w:rsidRDefault="004661E4" w:rsidP="004661E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De La Salle College Macroom</w:t>
      </w:r>
    </w:p>
    <w:p w14:paraId="3DF42D6E" w14:textId="77777777" w:rsidR="004661E4" w:rsidRDefault="004661E4" w:rsidP="004661E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Mission Statement</w:t>
      </w:r>
    </w:p>
    <w:p w14:paraId="5B7FB039" w14:textId="77777777" w:rsidR="004661E4" w:rsidRDefault="004661E4" w:rsidP="004661E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“Our community aims to assist our pupils to develop their full potential in a Christian environment. In our school this vision will be achieved by mutual respect and co-operation amongst all partners in an open, safe and caring environment”.</w:t>
      </w:r>
    </w:p>
    <w:p w14:paraId="1BFEB983" w14:textId="77777777" w:rsidR="004661E4" w:rsidRPr="00753F28" w:rsidRDefault="004661E4" w:rsidP="004661E4">
      <w:pPr>
        <w:jc w:val="both"/>
        <w:rPr>
          <w:rFonts w:ascii="Verdana" w:hAnsi="Verdana"/>
          <w:b/>
          <w:sz w:val="20"/>
          <w:szCs w:val="20"/>
        </w:rPr>
      </w:pPr>
      <w:r w:rsidRPr="00753F28">
        <w:rPr>
          <w:rFonts w:ascii="Verdana" w:hAnsi="Verdana"/>
          <w:b/>
          <w:sz w:val="20"/>
          <w:szCs w:val="20"/>
        </w:rPr>
        <w:t>Relationship to the Characteristic Ethos of the School</w:t>
      </w:r>
    </w:p>
    <w:p w14:paraId="161F93CF" w14:textId="4E222F72" w:rsidR="004661E4" w:rsidRPr="00753F28" w:rsidRDefault="004661E4" w:rsidP="004661E4">
      <w:pPr>
        <w:jc w:val="both"/>
        <w:rPr>
          <w:rFonts w:ascii="Verdana" w:hAnsi="Verdana"/>
          <w:sz w:val="20"/>
          <w:szCs w:val="20"/>
        </w:rPr>
      </w:pPr>
      <w:r w:rsidRPr="00753F28">
        <w:rPr>
          <w:rFonts w:ascii="Verdana" w:hAnsi="Verdana"/>
          <w:sz w:val="20"/>
          <w:szCs w:val="20"/>
        </w:rPr>
        <w:t xml:space="preserve">This policy is in keeping with the school ethos of providing a safe and secure environment for learning for all </w:t>
      </w:r>
      <w:r w:rsidR="005D633C">
        <w:rPr>
          <w:rFonts w:ascii="Verdana" w:hAnsi="Verdana"/>
          <w:sz w:val="20"/>
          <w:szCs w:val="20"/>
        </w:rPr>
        <w:t>students</w:t>
      </w:r>
      <w:r w:rsidRPr="00753F28">
        <w:rPr>
          <w:rFonts w:ascii="Verdana" w:hAnsi="Verdana"/>
          <w:sz w:val="20"/>
          <w:szCs w:val="20"/>
        </w:rPr>
        <w:t xml:space="preserve"> and the wider school community.</w:t>
      </w:r>
    </w:p>
    <w:p w14:paraId="54762F09" w14:textId="77777777" w:rsidR="004661E4" w:rsidRPr="00753F28" w:rsidRDefault="004661E4" w:rsidP="004661E4">
      <w:pPr>
        <w:jc w:val="both"/>
        <w:rPr>
          <w:rFonts w:ascii="Verdana" w:hAnsi="Verdana"/>
          <w:b/>
          <w:sz w:val="20"/>
          <w:szCs w:val="20"/>
        </w:rPr>
      </w:pPr>
    </w:p>
    <w:p w14:paraId="54F74702" w14:textId="77777777" w:rsidR="004661E4" w:rsidRPr="00753F28" w:rsidRDefault="004661E4" w:rsidP="004661E4">
      <w:pPr>
        <w:jc w:val="both"/>
        <w:rPr>
          <w:rFonts w:ascii="Verdana" w:hAnsi="Verdana"/>
          <w:b/>
          <w:sz w:val="20"/>
          <w:szCs w:val="20"/>
        </w:rPr>
      </w:pPr>
      <w:r w:rsidRPr="00753F28">
        <w:rPr>
          <w:rFonts w:ascii="Verdana" w:hAnsi="Verdana"/>
          <w:b/>
          <w:sz w:val="20"/>
          <w:szCs w:val="20"/>
        </w:rPr>
        <w:t>Aims and Objectives</w:t>
      </w:r>
    </w:p>
    <w:p w14:paraId="2D6BF04B" w14:textId="77777777" w:rsidR="004661E4" w:rsidRPr="00753F28" w:rsidRDefault="004661E4" w:rsidP="004661E4">
      <w:pPr>
        <w:jc w:val="both"/>
        <w:rPr>
          <w:rFonts w:ascii="Verdana" w:hAnsi="Verdana"/>
          <w:sz w:val="20"/>
          <w:szCs w:val="20"/>
        </w:rPr>
      </w:pPr>
    </w:p>
    <w:p w14:paraId="20EE3B8C" w14:textId="77777777" w:rsidR="004661E4" w:rsidRPr="00753F28" w:rsidRDefault="004661E4" w:rsidP="004661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53F28">
        <w:rPr>
          <w:rFonts w:ascii="Verdana" w:hAnsi="Verdana"/>
          <w:sz w:val="20"/>
          <w:szCs w:val="20"/>
        </w:rPr>
        <w:t xml:space="preserve">To develop a framework that effectively ensures, as far as is practicable, the safety of </w:t>
      </w:r>
      <w:r w:rsidR="00C539A0">
        <w:rPr>
          <w:rFonts w:ascii="Verdana" w:hAnsi="Verdana"/>
          <w:sz w:val="20"/>
          <w:szCs w:val="20"/>
        </w:rPr>
        <w:t>students at lunchtime.</w:t>
      </w:r>
    </w:p>
    <w:p w14:paraId="6E6F3C94" w14:textId="77777777" w:rsidR="004661E4" w:rsidRPr="00753F28" w:rsidRDefault="004661E4" w:rsidP="004661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53F28">
        <w:rPr>
          <w:rFonts w:ascii="Verdana" w:hAnsi="Verdana"/>
          <w:sz w:val="20"/>
          <w:szCs w:val="20"/>
        </w:rPr>
        <w:t>To observe and monitor behavioral patterns outside the confines of the classroom</w:t>
      </w:r>
    </w:p>
    <w:p w14:paraId="3C73E7FC" w14:textId="77777777" w:rsidR="004661E4" w:rsidRPr="00753F28" w:rsidRDefault="004661E4" w:rsidP="004661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53F28">
        <w:rPr>
          <w:rFonts w:ascii="Verdana" w:hAnsi="Verdana"/>
          <w:sz w:val="20"/>
          <w:szCs w:val="20"/>
        </w:rPr>
        <w:t>To contribute to effective school management and comply with relevant legislation.</w:t>
      </w:r>
    </w:p>
    <w:p w14:paraId="45978FE1" w14:textId="77777777" w:rsidR="004661E4" w:rsidRPr="00753F28" w:rsidRDefault="004661E4" w:rsidP="004661E4">
      <w:pPr>
        <w:jc w:val="both"/>
        <w:rPr>
          <w:rFonts w:ascii="Verdana" w:hAnsi="Verdana"/>
          <w:sz w:val="20"/>
          <w:szCs w:val="20"/>
        </w:rPr>
      </w:pPr>
    </w:p>
    <w:p w14:paraId="627782B4" w14:textId="77777777" w:rsidR="004661E4" w:rsidRPr="00753F28" w:rsidRDefault="004661E4" w:rsidP="004661E4">
      <w:pPr>
        <w:jc w:val="both"/>
        <w:rPr>
          <w:rFonts w:ascii="Verdana" w:hAnsi="Verdana"/>
          <w:b/>
          <w:sz w:val="20"/>
          <w:szCs w:val="20"/>
        </w:rPr>
      </w:pPr>
      <w:r w:rsidRPr="00753F28">
        <w:rPr>
          <w:rFonts w:ascii="Verdana" w:hAnsi="Verdana"/>
          <w:b/>
          <w:sz w:val="20"/>
          <w:szCs w:val="20"/>
        </w:rPr>
        <w:t>School Procedures</w:t>
      </w:r>
    </w:p>
    <w:p w14:paraId="1DDE16AC" w14:textId="77777777" w:rsidR="004661E4" w:rsidRPr="00753F28" w:rsidRDefault="004661E4" w:rsidP="004661E4">
      <w:pPr>
        <w:jc w:val="both"/>
        <w:rPr>
          <w:rFonts w:ascii="Verdana" w:hAnsi="Verdana"/>
          <w:sz w:val="20"/>
          <w:szCs w:val="20"/>
        </w:rPr>
      </w:pPr>
    </w:p>
    <w:p w14:paraId="6C1891CF" w14:textId="6FB4ACBD" w:rsidR="004661E4" w:rsidRPr="00753F28" w:rsidRDefault="004661E4" w:rsidP="004661E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53F28">
        <w:rPr>
          <w:rFonts w:ascii="Verdana" w:hAnsi="Verdana"/>
          <w:sz w:val="20"/>
          <w:szCs w:val="20"/>
        </w:rPr>
        <w:t>All teachers who have signed up for supervision are assigned supervision duties</w:t>
      </w:r>
      <w:r w:rsidR="00C539A0">
        <w:rPr>
          <w:rFonts w:ascii="Verdana" w:hAnsi="Verdana"/>
          <w:sz w:val="20"/>
          <w:szCs w:val="20"/>
        </w:rPr>
        <w:t xml:space="preserve"> including </w:t>
      </w:r>
      <w:r w:rsidR="005D633C">
        <w:rPr>
          <w:rFonts w:ascii="Verdana" w:hAnsi="Verdana"/>
          <w:sz w:val="20"/>
          <w:szCs w:val="20"/>
        </w:rPr>
        <w:t>50 minutes</w:t>
      </w:r>
      <w:r w:rsidR="00C539A0">
        <w:rPr>
          <w:rFonts w:ascii="Verdana" w:hAnsi="Verdana"/>
          <w:sz w:val="20"/>
          <w:szCs w:val="20"/>
        </w:rPr>
        <w:t xml:space="preserve"> of lunch time supervision</w:t>
      </w:r>
      <w:r w:rsidR="005D633C">
        <w:rPr>
          <w:rFonts w:ascii="Verdana" w:hAnsi="Verdana"/>
          <w:sz w:val="20"/>
          <w:szCs w:val="20"/>
        </w:rPr>
        <w:t xml:space="preserve"> (</w:t>
      </w:r>
      <w:r w:rsidR="002914DF">
        <w:rPr>
          <w:rFonts w:ascii="Verdana" w:hAnsi="Verdana"/>
          <w:sz w:val="20"/>
          <w:szCs w:val="20"/>
        </w:rPr>
        <w:t xml:space="preserve">10.20-10.35 or </w:t>
      </w:r>
      <w:r w:rsidR="005D633C">
        <w:rPr>
          <w:rFonts w:ascii="Verdana" w:hAnsi="Verdana"/>
          <w:sz w:val="20"/>
          <w:szCs w:val="20"/>
        </w:rPr>
        <w:t>11.00-11.15 and 1.15-1.50)</w:t>
      </w:r>
      <w:r w:rsidR="00C539A0">
        <w:rPr>
          <w:rFonts w:ascii="Verdana" w:hAnsi="Verdana"/>
          <w:sz w:val="20"/>
          <w:szCs w:val="20"/>
        </w:rPr>
        <w:t>.</w:t>
      </w:r>
    </w:p>
    <w:p w14:paraId="059E9D6D" w14:textId="1526F7F3" w:rsidR="004661E4" w:rsidRPr="00753F28" w:rsidRDefault="004661E4" w:rsidP="004661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53F28">
        <w:rPr>
          <w:rFonts w:ascii="Verdana" w:hAnsi="Verdana"/>
          <w:sz w:val="20"/>
          <w:szCs w:val="20"/>
        </w:rPr>
        <w:t xml:space="preserve">It is the policy of the school to supervise </w:t>
      </w:r>
      <w:r w:rsidR="00C539A0">
        <w:rPr>
          <w:rFonts w:ascii="Verdana" w:hAnsi="Verdana"/>
          <w:sz w:val="20"/>
          <w:szCs w:val="20"/>
        </w:rPr>
        <w:t xml:space="preserve">students </w:t>
      </w:r>
      <w:r w:rsidRPr="00753F28">
        <w:rPr>
          <w:rFonts w:ascii="Verdana" w:hAnsi="Verdana"/>
          <w:sz w:val="20"/>
          <w:szCs w:val="20"/>
        </w:rPr>
        <w:t>during regular lu</w:t>
      </w:r>
      <w:r>
        <w:rPr>
          <w:rFonts w:ascii="Verdana" w:hAnsi="Verdana"/>
          <w:sz w:val="20"/>
          <w:szCs w:val="20"/>
        </w:rPr>
        <w:t xml:space="preserve">nch breaks i.e. </w:t>
      </w:r>
      <w:r w:rsidR="002914DF">
        <w:rPr>
          <w:rFonts w:ascii="Verdana" w:hAnsi="Verdana"/>
          <w:sz w:val="20"/>
          <w:szCs w:val="20"/>
        </w:rPr>
        <w:t xml:space="preserve">10.20-10.35, </w:t>
      </w:r>
      <w:r>
        <w:rPr>
          <w:rFonts w:ascii="Verdana" w:hAnsi="Verdana"/>
          <w:sz w:val="20"/>
          <w:szCs w:val="20"/>
        </w:rPr>
        <w:t xml:space="preserve">11.00am to 11.15am, 1.15pm to 1.50pm. </w:t>
      </w:r>
    </w:p>
    <w:p w14:paraId="310A0F61" w14:textId="4FA40561" w:rsidR="00C539A0" w:rsidRDefault="004661E4" w:rsidP="006045A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539A0">
        <w:rPr>
          <w:rFonts w:ascii="Verdana" w:hAnsi="Verdana"/>
          <w:sz w:val="20"/>
          <w:szCs w:val="20"/>
        </w:rPr>
        <w:t>A</w:t>
      </w:r>
      <w:r w:rsidR="00850EAA">
        <w:rPr>
          <w:rFonts w:ascii="Verdana" w:hAnsi="Verdana"/>
          <w:sz w:val="20"/>
          <w:szCs w:val="20"/>
        </w:rPr>
        <w:t xml:space="preserve"> </w:t>
      </w:r>
      <w:r w:rsidR="00850EAA" w:rsidRPr="00850EAA">
        <w:rPr>
          <w:rFonts w:ascii="Verdana" w:hAnsi="Verdana"/>
          <w:sz w:val="20"/>
          <w:szCs w:val="20"/>
          <w:lang w:val="en-IE"/>
        </w:rPr>
        <w:t>r</w:t>
      </w:r>
      <w:r w:rsidRPr="00850EAA">
        <w:rPr>
          <w:rFonts w:ascii="Verdana" w:hAnsi="Verdana"/>
          <w:sz w:val="20"/>
          <w:szCs w:val="20"/>
          <w:lang w:val="en-IE"/>
        </w:rPr>
        <w:t>ota</w:t>
      </w:r>
      <w:r w:rsidR="00850EAA">
        <w:rPr>
          <w:rFonts w:ascii="Verdana" w:hAnsi="Verdana"/>
          <w:sz w:val="20"/>
          <w:szCs w:val="20"/>
        </w:rPr>
        <w:t xml:space="preserve"> </w:t>
      </w:r>
      <w:r w:rsidRPr="00C539A0">
        <w:rPr>
          <w:rFonts w:ascii="Verdana" w:hAnsi="Verdana"/>
          <w:sz w:val="20"/>
          <w:szCs w:val="20"/>
        </w:rPr>
        <w:t xml:space="preserve">for </w:t>
      </w:r>
      <w:r w:rsidR="00850EAA">
        <w:rPr>
          <w:rFonts w:ascii="Verdana" w:hAnsi="Verdana"/>
          <w:sz w:val="20"/>
          <w:szCs w:val="20"/>
        </w:rPr>
        <w:t xml:space="preserve">lunchtime </w:t>
      </w:r>
      <w:r w:rsidRPr="00C539A0">
        <w:rPr>
          <w:rFonts w:ascii="Verdana" w:hAnsi="Verdana"/>
          <w:sz w:val="20"/>
          <w:szCs w:val="20"/>
        </w:rPr>
        <w:t xml:space="preserve">supervision is drawn up in consultation with </w:t>
      </w:r>
      <w:r w:rsidR="00C539A0">
        <w:rPr>
          <w:rFonts w:ascii="Verdana" w:hAnsi="Verdana"/>
          <w:sz w:val="20"/>
          <w:szCs w:val="20"/>
        </w:rPr>
        <w:t>staff at the beginning of the school year.</w:t>
      </w:r>
    </w:p>
    <w:p w14:paraId="6F784B28" w14:textId="2257139A" w:rsidR="008970B0" w:rsidRDefault="008970B0" w:rsidP="006045A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school is divided into areas to be supervised by individual teachers.</w:t>
      </w:r>
      <w:r w:rsidR="00464F23">
        <w:rPr>
          <w:rFonts w:ascii="Verdana" w:hAnsi="Verdana"/>
          <w:sz w:val="20"/>
          <w:szCs w:val="20"/>
        </w:rPr>
        <w:t xml:space="preserve"> </w:t>
      </w:r>
    </w:p>
    <w:p w14:paraId="69FCB93A" w14:textId="19A7187E" w:rsidR="00C539A0" w:rsidRDefault="004661E4" w:rsidP="004661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53F28">
        <w:rPr>
          <w:rFonts w:ascii="Verdana" w:hAnsi="Verdana"/>
          <w:sz w:val="20"/>
          <w:szCs w:val="20"/>
        </w:rPr>
        <w:t>Teachers remain</w:t>
      </w:r>
      <w:r w:rsidR="00C539A0">
        <w:rPr>
          <w:rFonts w:ascii="Verdana" w:hAnsi="Verdana"/>
          <w:sz w:val="20"/>
          <w:szCs w:val="20"/>
        </w:rPr>
        <w:t xml:space="preserve"> on lunchtime supervision until </w:t>
      </w:r>
      <w:r w:rsidR="003473F1">
        <w:rPr>
          <w:rFonts w:ascii="Verdana" w:hAnsi="Verdana"/>
          <w:sz w:val="20"/>
          <w:szCs w:val="20"/>
        </w:rPr>
        <w:t>end of lunchtime</w:t>
      </w:r>
      <w:r w:rsidR="00C539A0">
        <w:rPr>
          <w:rFonts w:ascii="Verdana" w:hAnsi="Verdana"/>
          <w:sz w:val="20"/>
          <w:szCs w:val="20"/>
        </w:rPr>
        <w:t>.</w:t>
      </w:r>
    </w:p>
    <w:p w14:paraId="7C6C26AB" w14:textId="77777777" w:rsidR="004661E4" w:rsidRPr="004661E4" w:rsidRDefault="004661E4" w:rsidP="004661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53F28">
        <w:rPr>
          <w:rFonts w:ascii="Verdana" w:hAnsi="Verdana"/>
          <w:sz w:val="20"/>
          <w:szCs w:val="20"/>
        </w:rPr>
        <w:t xml:space="preserve">Children with injuries/complaints are dealt with </w:t>
      </w:r>
      <w:r w:rsidR="00C539A0">
        <w:rPr>
          <w:rFonts w:ascii="Verdana" w:hAnsi="Verdana"/>
          <w:sz w:val="20"/>
          <w:szCs w:val="20"/>
        </w:rPr>
        <w:t>by teachers designated as First Aid providers.</w:t>
      </w:r>
    </w:p>
    <w:p w14:paraId="5C146BED" w14:textId="56D4A775" w:rsidR="004661E4" w:rsidRPr="00C539A0" w:rsidRDefault="004661E4" w:rsidP="00C539A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53F28">
        <w:rPr>
          <w:rFonts w:ascii="Verdana" w:hAnsi="Verdana"/>
          <w:sz w:val="20"/>
          <w:szCs w:val="20"/>
        </w:rPr>
        <w:t xml:space="preserve">First Aid boxes and Accident Report books are kept as a matter of procedure (See Accident and Injury Policy). All accidents where there is injury involved should be noted in the Accident Report Book by the teachers on </w:t>
      </w:r>
      <w:r w:rsidR="00D17690">
        <w:rPr>
          <w:rFonts w:ascii="Verdana" w:hAnsi="Verdana"/>
          <w:sz w:val="20"/>
          <w:szCs w:val="20"/>
        </w:rPr>
        <w:t>supervision.</w:t>
      </w:r>
    </w:p>
    <w:p w14:paraId="2FCDED0D" w14:textId="77777777" w:rsidR="00FC029B" w:rsidRDefault="00FC029B" w:rsidP="004661E4">
      <w:pPr>
        <w:jc w:val="both"/>
        <w:rPr>
          <w:rFonts w:ascii="Verdana" w:hAnsi="Verdana"/>
          <w:b/>
          <w:sz w:val="20"/>
          <w:szCs w:val="20"/>
        </w:rPr>
      </w:pPr>
    </w:p>
    <w:p w14:paraId="167D3C0A" w14:textId="1F30D7A7" w:rsidR="004661E4" w:rsidRPr="00753F28" w:rsidRDefault="004661E4" w:rsidP="004661E4">
      <w:pPr>
        <w:jc w:val="both"/>
        <w:rPr>
          <w:rFonts w:ascii="Verdana" w:hAnsi="Verdana"/>
          <w:b/>
          <w:sz w:val="20"/>
          <w:szCs w:val="20"/>
        </w:rPr>
      </w:pPr>
      <w:r w:rsidRPr="00753F28">
        <w:rPr>
          <w:rFonts w:ascii="Verdana" w:hAnsi="Verdana"/>
          <w:b/>
          <w:sz w:val="20"/>
          <w:szCs w:val="20"/>
        </w:rPr>
        <w:t>Success Criteria and Review</w:t>
      </w:r>
    </w:p>
    <w:p w14:paraId="5D751669" w14:textId="77777777" w:rsidR="004661E4" w:rsidRPr="00753F28" w:rsidRDefault="004661E4" w:rsidP="004661E4">
      <w:pPr>
        <w:jc w:val="both"/>
        <w:rPr>
          <w:rFonts w:ascii="Verdana" w:hAnsi="Verdana"/>
          <w:sz w:val="20"/>
          <w:szCs w:val="20"/>
        </w:rPr>
      </w:pPr>
    </w:p>
    <w:p w14:paraId="6FE99E9F" w14:textId="0198A359" w:rsidR="004661E4" w:rsidRPr="00753F28" w:rsidRDefault="004661E4" w:rsidP="004661E4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53F28">
        <w:rPr>
          <w:rFonts w:ascii="Verdana" w:hAnsi="Verdana"/>
          <w:sz w:val="20"/>
          <w:szCs w:val="20"/>
        </w:rPr>
        <w:t xml:space="preserve">Ensuring a safe </w:t>
      </w:r>
      <w:r w:rsidR="007A79BA">
        <w:rPr>
          <w:rFonts w:ascii="Verdana" w:hAnsi="Verdana"/>
          <w:sz w:val="20"/>
          <w:szCs w:val="20"/>
        </w:rPr>
        <w:t>student</w:t>
      </w:r>
      <w:r w:rsidRPr="00753F28">
        <w:rPr>
          <w:rFonts w:ascii="Verdana" w:hAnsi="Verdana"/>
          <w:sz w:val="20"/>
          <w:szCs w:val="20"/>
        </w:rPr>
        <w:t>-friendly school yard</w:t>
      </w:r>
      <w:r w:rsidR="00FC029B">
        <w:rPr>
          <w:rFonts w:ascii="Verdana" w:hAnsi="Verdana"/>
          <w:sz w:val="20"/>
          <w:szCs w:val="20"/>
        </w:rPr>
        <w:t>.</w:t>
      </w:r>
    </w:p>
    <w:p w14:paraId="707729DA" w14:textId="0A0BCBDD" w:rsidR="004661E4" w:rsidRPr="00753F28" w:rsidRDefault="004661E4" w:rsidP="004661E4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53F28">
        <w:rPr>
          <w:rFonts w:ascii="Verdana" w:hAnsi="Verdana"/>
          <w:sz w:val="20"/>
          <w:szCs w:val="20"/>
        </w:rPr>
        <w:t>Reviewing supervision duties yearly</w:t>
      </w:r>
      <w:r w:rsidR="00FC029B">
        <w:rPr>
          <w:rFonts w:ascii="Verdana" w:hAnsi="Verdana"/>
          <w:sz w:val="20"/>
          <w:szCs w:val="20"/>
        </w:rPr>
        <w:t>.</w:t>
      </w:r>
    </w:p>
    <w:p w14:paraId="268D8636" w14:textId="57BF3A70" w:rsidR="004661E4" w:rsidRDefault="004661E4" w:rsidP="004661E4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53F28">
        <w:rPr>
          <w:rFonts w:ascii="Verdana" w:hAnsi="Verdana"/>
          <w:sz w:val="20"/>
          <w:szCs w:val="20"/>
        </w:rPr>
        <w:t>Altering or adjusting procedures deemed to be inoperable</w:t>
      </w:r>
      <w:r w:rsidR="00FC029B">
        <w:rPr>
          <w:rFonts w:ascii="Verdana" w:hAnsi="Verdana"/>
          <w:sz w:val="20"/>
          <w:szCs w:val="20"/>
        </w:rPr>
        <w:t>.</w:t>
      </w:r>
    </w:p>
    <w:p w14:paraId="093A08A1" w14:textId="77777777" w:rsidR="00BF1CBA" w:rsidRDefault="00BF1CBA" w:rsidP="00BF1CBA">
      <w:pPr>
        <w:jc w:val="both"/>
        <w:rPr>
          <w:rFonts w:ascii="Verdana" w:hAnsi="Verdana"/>
          <w:sz w:val="20"/>
          <w:szCs w:val="20"/>
        </w:rPr>
      </w:pPr>
    </w:p>
    <w:p w14:paraId="1269C7A8" w14:textId="77777777" w:rsidR="00BF1CBA" w:rsidRDefault="00BF1CBA" w:rsidP="00BF1CBA">
      <w:pPr>
        <w:jc w:val="both"/>
        <w:rPr>
          <w:rFonts w:ascii="Verdana" w:hAnsi="Verdana"/>
          <w:sz w:val="20"/>
          <w:szCs w:val="20"/>
        </w:rPr>
      </w:pPr>
    </w:p>
    <w:p w14:paraId="7F1D3039" w14:textId="77777777" w:rsidR="00BF1CBA" w:rsidRDefault="00BF1CBA" w:rsidP="00BF1CBA">
      <w:pPr>
        <w:jc w:val="both"/>
        <w:rPr>
          <w:rFonts w:ascii="Verdana" w:hAnsi="Verdana"/>
          <w:sz w:val="20"/>
          <w:szCs w:val="20"/>
        </w:rPr>
      </w:pPr>
    </w:p>
    <w:p w14:paraId="1DD003C1" w14:textId="31165658" w:rsidR="00BF1CBA" w:rsidRDefault="00BF1CBA" w:rsidP="00BF1C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Signed: </w:t>
      </w:r>
      <w:r>
        <w:rPr>
          <w:noProof/>
          <w:lang w:val="en-IE" w:eastAsia="en-IE"/>
        </w:rPr>
        <w:drawing>
          <wp:inline distT="0" distB="0" distL="0" distR="0" wp14:anchorId="40FB329A" wp14:editId="7FD12677">
            <wp:extent cx="1838325" cy="373380"/>
            <wp:effectExtent l="0" t="0" r="9525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DB259" w14:textId="77777777" w:rsidR="00BF1CBA" w:rsidRDefault="00BF1CBA" w:rsidP="00BF1CBA">
      <w:pPr>
        <w:jc w:val="both"/>
        <w:rPr>
          <w:rFonts w:ascii="Verdana" w:hAnsi="Verdana"/>
          <w:sz w:val="20"/>
          <w:szCs w:val="20"/>
        </w:rPr>
      </w:pPr>
    </w:p>
    <w:p w14:paraId="67E87027" w14:textId="175D37AD" w:rsidR="00BF1CBA" w:rsidRPr="00753F28" w:rsidRDefault="00BF1CBA" w:rsidP="00BF1C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Date: </w:t>
      </w:r>
      <w:r w:rsidR="006003B7">
        <w:rPr>
          <w:rFonts w:ascii="Verdana" w:hAnsi="Verdana"/>
          <w:sz w:val="20"/>
          <w:szCs w:val="20"/>
        </w:rPr>
        <w:t>17/01/24</w:t>
      </w:r>
    </w:p>
    <w:p w14:paraId="1E627C64" w14:textId="77777777" w:rsidR="004661E4" w:rsidRPr="00753F28" w:rsidRDefault="004661E4" w:rsidP="004661E4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34AD9B3" w14:textId="77777777" w:rsidR="00392614" w:rsidRDefault="00392614"/>
    <w:sectPr w:rsidR="00392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DF8"/>
    <w:multiLevelType w:val="hybridMultilevel"/>
    <w:tmpl w:val="F6BAE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4EDE"/>
    <w:multiLevelType w:val="hybridMultilevel"/>
    <w:tmpl w:val="C2E8C9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44EF3"/>
    <w:multiLevelType w:val="hybridMultilevel"/>
    <w:tmpl w:val="085C2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C5BC0"/>
    <w:multiLevelType w:val="hybridMultilevel"/>
    <w:tmpl w:val="30E05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F131A"/>
    <w:multiLevelType w:val="hybridMultilevel"/>
    <w:tmpl w:val="26142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E4"/>
    <w:rsid w:val="002914DF"/>
    <w:rsid w:val="002C3383"/>
    <w:rsid w:val="003473F1"/>
    <w:rsid w:val="00392614"/>
    <w:rsid w:val="00464F23"/>
    <w:rsid w:val="004661E4"/>
    <w:rsid w:val="004F10D2"/>
    <w:rsid w:val="005D633C"/>
    <w:rsid w:val="006003B7"/>
    <w:rsid w:val="007A79BA"/>
    <w:rsid w:val="00850EAA"/>
    <w:rsid w:val="008970B0"/>
    <w:rsid w:val="00974A42"/>
    <w:rsid w:val="009D7AAD"/>
    <w:rsid w:val="00A52DD1"/>
    <w:rsid w:val="00BF1CBA"/>
    <w:rsid w:val="00C539A0"/>
    <w:rsid w:val="00D17690"/>
    <w:rsid w:val="00FC029B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08CD"/>
  <w15:chartTrackingRefBased/>
  <w15:docId w15:val="{20D9948C-886D-41DC-839C-CA1F335D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1E4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466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McSweeney</dc:creator>
  <cp:keywords/>
  <dc:description/>
  <cp:lastModifiedBy>Eric Graham</cp:lastModifiedBy>
  <cp:revision>4</cp:revision>
  <dcterms:created xsi:type="dcterms:W3CDTF">2019-05-02T09:31:00Z</dcterms:created>
  <dcterms:modified xsi:type="dcterms:W3CDTF">2023-12-14T12:30:00Z</dcterms:modified>
</cp:coreProperties>
</file>